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C1129C">
        <w:rPr>
          <w:b/>
          <w:sz w:val="32"/>
          <w:szCs w:val="32"/>
        </w:rPr>
        <w:t>201</w:t>
      </w:r>
      <w:r w:rsidR="000A322E">
        <w:rPr>
          <w:b/>
          <w:sz w:val="32"/>
          <w:szCs w:val="32"/>
        </w:rPr>
        <w:t>7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Trung cấp</w:t>
      </w:r>
      <w:r>
        <w:rPr>
          <w:b/>
          <w:sz w:val="32"/>
          <w:szCs w:val="32"/>
        </w:rPr>
        <w:t xml:space="preserve"> Ngành/nghề:</w:t>
      </w:r>
      <w:r w:rsidR="00A83146" w:rsidRPr="00A83146">
        <w:rPr>
          <w:b/>
          <w:sz w:val="32"/>
          <w:szCs w:val="32"/>
        </w:rPr>
        <w:t xml:space="preserve"> </w:t>
      </w:r>
      <w:r w:rsidR="00A83146">
        <w:rPr>
          <w:b/>
          <w:sz w:val="32"/>
          <w:szCs w:val="32"/>
        </w:rPr>
        <w:t>ANM,</w:t>
      </w:r>
      <w:r w:rsidR="000A322E">
        <w:rPr>
          <w:b/>
          <w:sz w:val="32"/>
          <w:szCs w:val="32"/>
        </w:rPr>
        <w:t xml:space="preserve"> QTM, CMT, THU, TKW, LTM</w:t>
      </w:r>
      <w:bookmarkStart w:id="0" w:name="_GoBack"/>
      <w:bookmarkEnd w:id="0"/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600"/>
        <w:gridCol w:w="3600"/>
        <w:gridCol w:w="1530"/>
        <w:gridCol w:w="2156"/>
      </w:tblGrid>
      <w:tr w:rsidR="000A322E" w:rsidRPr="000A322E" w:rsidTr="00C023B0">
        <w:tc>
          <w:tcPr>
            <w:tcW w:w="821" w:type="dxa"/>
            <w:vMerge w:val="restart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Ghi chú</w:t>
            </w:r>
          </w:p>
        </w:tc>
      </w:tr>
      <w:tr w:rsidR="000A322E" w:rsidRPr="000A322E" w:rsidTr="000A322E">
        <w:tc>
          <w:tcPr>
            <w:tcW w:w="821" w:type="dxa"/>
            <w:vMerge/>
          </w:tcPr>
          <w:p w:rsidR="00853451" w:rsidRPr="000A322E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0A322E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600" w:type="dxa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530" w:type="dxa"/>
            <w:vAlign w:val="center"/>
          </w:tcPr>
          <w:p w:rsidR="00853451" w:rsidRPr="000A322E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0A322E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0A322E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ninh mạng và chữ ký số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ninh mạng và chữ ký số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toàn hệ thống mạng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toàn hệ thống mạng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toàn mạng trên Cisco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An toàn mạng trên Cisco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4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Bảo mật hệ thống thông tin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Bảo mật hệ thống thông tin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5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Chuyên đề Java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Chuyên đề Java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6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Cơ sở dữ liệu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Cơ sở dữ liệu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7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Công nghệ mạng không dây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Công nghệ mạng không dây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8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Công nghệ và dịch vụ web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Công nghệ và dịch vụ web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9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Hệ quản trị cơ sở dữ liệu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Hệ quản trị cơ sở dữ liệu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 xml:space="preserve">Bài giảng/Giáo trình nghiệm </w:t>
            </w:r>
            <w:r w:rsidRPr="000A322E">
              <w:lastRenderedPageBreak/>
              <w:t>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lastRenderedPageBreak/>
              <w:t>10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hack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hack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11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lập trình 1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lập trình 1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12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lập trình 2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Kỹ thuật lập trình 2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13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ASP.NET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ASP.NET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14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Cơ sở dữ liệu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Cơ sở dữ liệu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15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hệ thống nhúng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hệ thống nhúng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16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hướng đối tượng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hướng đối tượng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17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PHP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PHP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18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quản lý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quản lý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19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Windows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Lập trình Windows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máy tính và Internet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máy tính và Internet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21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máy tính và quản trị mạng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máy tính và quản trị mạng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22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Mạng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23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Phần cứng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Phần cứng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24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Phần cứng và mạng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Phần cứng và mạng máy tính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lastRenderedPageBreak/>
              <w:t>25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 xml:space="preserve">Pháp luật thương mại điện tử 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 xml:space="preserve">Pháp luật thương mại điện tử 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TMĐ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26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Phát triển ứng dụng IoT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Phát triển ứng dụng IoT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27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Photoshop căn bản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Photoshop căn bản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28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Data Center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Data Center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29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hệ thống mail server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hệ thống mail server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30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mạng trên Linux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Quản trị mạng trên Linux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31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 xml:space="preserve">Sửa chữa máy tính 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 xml:space="preserve">Sửa chữa máy tính 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32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Sửa chữa thiết bị ngoại vi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Sửa chữa thiết bị ngoại vi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33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bị mạng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bị mạng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QTM,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34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kế Web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kế Web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35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kế web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kế web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LTM, TKW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36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lập hệ thống mạng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Thiết lập hệ thống mạng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ANM, QTM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37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ảnh với Photoshop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ảnh với Photoshop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Cơ sở ngành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38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sự cố phần mềm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sự cố phần mềm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CMT</w:t>
            </w:r>
          </w:p>
        </w:tc>
      </w:tr>
      <w:tr w:rsidR="000A322E" w:rsidRPr="000A322E" w:rsidTr="000A322E">
        <w:tc>
          <w:tcPr>
            <w:tcW w:w="821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39</w:t>
            </w:r>
          </w:p>
        </w:tc>
        <w:tc>
          <w:tcPr>
            <w:tcW w:w="3427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văn bản và bảng tính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rPr>
                <w:sz w:val="24"/>
                <w:szCs w:val="24"/>
              </w:rPr>
            </w:pPr>
            <w:r w:rsidRPr="000A322E">
              <w:t>Xử lý văn bản và bảng tính nâng cao</w:t>
            </w:r>
          </w:p>
        </w:tc>
        <w:tc>
          <w:tcPr>
            <w:tcW w:w="360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Bài giảng/Giáo trình nghiệm thu cấp Tổ/Khoa</w:t>
            </w:r>
          </w:p>
        </w:tc>
        <w:tc>
          <w:tcPr>
            <w:tcW w:w="1530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2019</w:t>
            </w:r>
          </w:p>
        </w:tc>
        <w:tc>
          <w:tcPr>
            <w:tcW w:w="2156" w:type="dxa"/>
            <w:vAlign w:val="center"/>
          </w:tcPr>
          <w:p w:rsidR="000A322E" w:rsidRPr="000A322E" w:rsidRDefault="000A322E">
            <w:pPr>
              <w:jc w:val="center"/>
              <w:rPr>
                <w:sz w:val="24"/>
                <w:szCs w:val="24"/>
              </w:rPr>
            </w:pPr>
            <w:r w:rsidRPr="000A322E">
              <w:t>Ngành: THU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A322E"/>
    <w:rsid w:val="001707B0"/>
    <w:rsid w:val="00260D56"/>
    <w:rsid w:val="003E4E0E"/>
    <w:rsid w:val="00434CCD"/>
    <w:rsid w:val="00537839"/>
    <w:rsid w:val="005A09F5"/>
    <w:rsid w:val="00634BD0"/>
    <w:rsid w:val="00711859"/>
    <w:rsid w:val="008308DA"/>
    <w:rsid w:val="00853451"/>
    <w:rsid w:val="00875AAC"/>
    <w:rsid w:val="009A164A"/>
    <w:rsid w:val="00A052C2"/>
    <w:rsid w:val="00A55991"/>
    <w:rsid w:val="00A7488B"/>
    <w:rsid w:val="00A83146"/>
    <w:rsid w:val="00A97472"/>
    <w:rsid w:val="00C023B0"/>
    <w:rsid w:val="00C1129C"/>
    <w:rsid w:val="00C327CD"/>
    <w:rsid w:val="00D727F3"/>
    <w:rsid w:val="00D73F5C"/>
    <w:rsid w:val="00E20E7C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4</cp:revision>
  <cp:lastPrinted>2019-12-10T04:25:00Z</cp:lastPrinted>
  <dcterms:created xsi:type="dcterms:W3CDTF">2019-12-17T01:06:00Z</dcterms:created>
  <dcterms:modified xsi:type="dcterms:W3CDTF">2019-12-17T01:08:00Z</dcterms:modified>
</cp:coreProperties>
</file>